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ACD" w:rsidRDefault="00395ACD" w:rsidP="00395ACD">
      <w:pPr>
        <w:jc w:val="center"/>
        <w:rPr>
          <w:b/>
          <w:sz w:val="52"/>
          <w:szCs w:val="52"/>
        </w:rPr>
      </w:pPr>
    </w:p>
    <w:p w:rsidR="00395ACD" w:rsidRDefault="00395ACD" w:rsidP="00395ACD">
      <w:pPr>
        <w:jc w:val="center"/>
        <w:rPr>
          <w:b/>
          <w:sz w:val="52"/>
          <w:szCs w:val="52"/>
        </w:rPr>
      </w:pPr>
    </w:p>
    <w:p w:rsidR="00395ACD" w:rsidRDefault="00395ACD" w:rsidP="00395ACD">
      <w:pPr>
        <w:jc w:val="center"/>
        <w:rPr>
          <w:b/>
          <w:sz w:val="52"/>
          <w:szCs w:val="52"/>
        </w:rPr>
      </w:pPr>
    </w:p>
    <w:p w:rsidR="00395ACD" w:rsidRDefault="00395ACD" w:rsidP="00395ACD">
      <w:pPr>
        <w:jc w:val="center"/>
        <w:rPr>
          <w:b/>
          <w:sz w:val="52"/>
          <w:szCs w:val="52"/>
        </w:rPr>
      </w:pPr>
    </w:p>
    <w:p w:rsidR="00395ACD" w:rsidRDefault="00395ACD" w:rsidP="00395ACD">
      <w:pPr>
        <w:jc w:val="center"/>
        <w:rPr>
          <w:b/>
          <w:sz w:val="52"/>
          <w:szCs w:val="52"/>
        </w:rPr>
      </w:pPr>
      <w:r w:rsidRPr="00D03970">
        <w:rPr>
          <w:rFonts w:hint="eastAsia"/>
          <w:b/>
          <w:sz w:val="52"/>
          <w:szCs w:val="52"/>
        </w:rPr>
        <w:t>地市科技</w:t>
      </w:r>
      <w:r w:rsidRPr="00D03970">
        <w:rPr>
          <w:b/>
          <w:sz w:val="52"/>
          <w:szCs w:val="52"/>
        </w:rPr>
        <w:t>业务管理阳光政务平台</w:t>
      </w:r>
      <w:r>
        <w:rPr>
          <w:rFonts w:hint="eastAsia"/>
          <w:b/>
          <w:sz w:val="52"/>
          <w:szCs w:val="52"/>
        </w:rPr>
        <w:t>操作</w:t>
      </w:r>
      <w:r>
        <w:rPr>
          <w:b/>
          <w:sz w:val="52"/>
          <w:szCs w:val="52"/>
        </w:rPr>
        <w:t>手册</w:t>
      </w:r>
    </w:p>
    <w:p w:rsidR="00C63BA3" w:rsidRDefault="00395ACD" w:rsidP="00395ACD">
      <w:pPr>
        <w:jc w:val="center"/>
        <w:rPr>
          <w:b/>
          <w:sz w:val="52"/>
          <w:szCs w:val="52"/>
        </w:rPr>
      </w:pPr>
      <w:r w:rsidRPr="00D03970">
        <w:rPr>
          <w:b/>
          <w:sz w:val="52"/>
          <w:szCs w:val="52"/>
        </w:rPr>
        <w:t>（</w:t>
      </w:r>
      <w:r>
        <w:rPr>
          <w:rFonts w:hint="eastAsia"/>
          <w:b/>
          <w:sz w:val="52"/>
          <w:szCs w:val="52"/>
        </w:rPr>
        <w:t>业务科室</w:t>
      </w:r>
      <w:r w:rsidR="00EE659A">
        <w:rPr>
          <w:rFonts w:hint="eastAsia"/>
          <w:b/>
          <w:sz w:val="52"/>
          <w:szCs w:val="52"/>
        </w:rPr>
        <w:t>人</w:t>
      </w:r>
      <w:r w:rsidRPr="00D03970">
        <w:rPr>
          <w:b/>
          <w:sz w:val="52"/>
          <w:szCs w:val="52"/>
        </w:rPr>
        <w:t>员）</w:t>
      </w:r>
    </w:p>
    <w:p w:rsidR="00750AF7" w:rsidRDefault="00C63BA3">
      <w:pPr>
        <w:widowControl/>
        <w:jc w:val="left"/>
        <w:rPr>
          <w:b/>
          <w:sz w:val="52"/>
          <w:szCs w:val="52"/>
        </w:rPr>
      </w:pPr>
      <w:r>
        <w:rPr>
          <w:b/>
          <w:sz w:val="52"/>
          <w:szCs w:val="52"/>
        </w:rPr>
        <w:br w:type="page"/>
      </w:r>
    </w:p>
    <w:p w:rsidR="00750AF7" w:rsidRDefault="00750AF7" w:rsidP="00750AF7">
      <w:pPr>
        <w:pStyle w:val="1"/>
        <w:numPr>
          <w:ilvl w:val="0"/>
          <w:numId w:val="1"/>
        </w:numPr>
      </w:pPr>
      <w:r>
        <w:rPr>
          <w:rFonts w:hint="eastAsia"/>
        </w:rPr>
        <w:lastRenderedPageBreak/>
        <w:t>用户</w:t>
      </w:r>
      <w:r>
        <w:t>基础内容</w:t>
      </w:r>
    </w:p>
    <w:p w:rsidR="00750AF7" w:rsidRPr="00290E97" w:rsidRDefault="00750AF7" w:rsidP="00750AF7">
      <w:pPr>
        <w:rPr>
          <w:color w:val="4472C4" w:themeColor="accent1"/>
          <w:sz w:val="28"/>
          <w:szCs w:val="28"/>
          <w:u w:val="single"/>
        </w:rPr>
      </w:pPr>
      <w:r w:rsidRPr="00290E97">
        <w:rPr>
          <w:rFonts w:hint="eastAsia"/>
          <w:sz w:val="28"/>
          <w:szCs w:val="28"/>
        </w:rPr>
        <w:t>登录平台</w:t>
      </w:r>
      <w:hyperlink r:id="rId7" w:history="1">
        <w:r w:rsidRPr="00290E97">
          <w:rPr>
            <w:rStyle w:val="a7"/>
            <w:sz w:val="28"/>
            <w:szCs w:val="28"/>
          </w:rPr>
          <w:t>http://pro.sti.gd.cn/</w:t>
        </w:r>
      </w:hyperlink>
    </w:p>
    <w:p w:rsidR="00750AF7" w:rsidRPr="00290E97" w:rsidRDefault="00750AF7" w:rsidP="00750AF7">
      <w:pPr>
        <w:rPr>
          <w:sz w:val="28"/>
          <w:szCs w:val="28"/>
        </w:rPr>
      </w:pPr>
      <w:r w:rsidRPr="00290E97">
        <w:rPr>
          <w:rFonts w:hint="eastAsia"/>
          <w:sz w:val="28"/>
          <w:szCs w:val="28"/>
        </w:rPr>
        <w:t>输入</w:t>
      </w:r>
      <w:r w:rsidRPr="00290E97">
        <w:rPr>
          <w:sz w:val="28"/>
          <w:szCs w:val="28"/>
        </w:rPr>
        <w:t>账号密码点击登陆</w:t>
      </w:r>
    </w:p>
    <w:p w:rsidR="00750AF7" w:rsidRPr="00290E97" w:rsidRDefault="00750AF7" w:rsidP="00750AF7">
      <w:pPr>
        <w:rPr>
          <w:sz w:val="28"/>
          <w:szCs w:val="28"/>
        </w:rPr>
      </w:pPr>
      <w:r w:rsidRPr="00290E97">
        <w:rPr>
          <w:noProof/>
          <w:sz w:val="28"/>
          <w:szCs w:val="28"/>
        </w:rPr>
        <w:drawing>
          <wp:inline distT="0" distB="0" distL="0" distR="0" wp14:anchorId="64F9E180" wp14:editId="614CDFB6">
            <wp:extent cx="5274310" cy="2812415"/>
            <wp:effectExtent l="0" t="0" r="2540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12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AF7" w:rsidRPr="00290E97" w:rsidRDefault="00750AF7" w:rsidP="00750AF7">
      <w:pPr>
        <w:rPr>
          <w:sz w:val="28"/>
          <w:szCs w:val="28"/>
        </w:rPr>
      </w:pPr>
      <w:r w:rsidRPr="00290E97">
        <w:rPr>
          <w:rFonts w:hint="eastAsia"/>
          <w:sz w:val="28"/>
          <w:szCs w:val="28"/>
        </w:rPr>
        <w:t>进入</w:t>
      </w:r>
      <w:r w:rsidRPr="00290E97">
        <w:rPr>
          <w:sz w:val="28"/>
          <w:szCs w:val="28"/>
        </w:rPr>
        <w:t>平台</w:t>
      </w:r>
      <w:r w:rsidRPr="00290E97">
        <w:rPr>
          <w:rFonts w:hint="eastAsia"/>
          <w:sz w:val="28"/>
          <w:szCs w:val="28"/>
        </w:rPr>
        <w:t>，</w:t>
      </w:r>
      <w:r w:rsidRPr="00290E97">
        <w:rPr>
          <w:sz w:val="28"/>
          <w:szCs w:val="28"/>
        </w:rPr>
        <w:t>每个用户拥有基础为待办事项、</w:t>
      </w:r>
      <w:r w:rsidRPr="00290E97">
        <w:rPr>
          <w:rFonts w:hint="eastAsia"/>
          <w:sz w:val="28"/>
          <w:szCs w:val="28"/>
        </w:rPr>
        <w:t>账号管理</w:t>
      </w:r>
      <w:r w:rsidRPr="00290E97">
        <w:rPr>
          <w:sz w:val="28"/>
          <w:szCs w:val="28"/>
        </w:rPr>
        <w:t>（</w:t>
      </w:r>
      <w:r w:rsidRPr="00290E97">
        <w:rPr>
          <w:rFonts w:hint="eastAsia"/>
          <w:sz w:val="28"/>
          <w:szCs w:val="28"/>
        </w:rPr>
        <w:t>仅</w:t>
      </w:r>
      <w:r w:rsidRPr="00290E97">
        <w:rPr>
          <w:sz w:val="28"/>
          <w:szCs w:val="28"/>
        </w:rPr>
        <w:t>管理个人）</w:t>
      </w:r>
    </w:p>
    <w:p w:rsidR="00750AF7" w:rsidRPr="00290E97" w:rsidRDefault="00750AF7" w:rsidP="00750AF7">
      <w:pPr>
        <w:rPr>
          <w:sz w:val="28"/>
          <w:szCs w:val="28"/>
        </w:rPr>
      </w:pPr>
      <w:r w:rsidRPr="00290E97">
        <w:rPr>
          <w:noProof/>
          <w:sz w:val="28"/>
          <w:szCs w:val="28"/>
        </w:rPr>
        <w:drawing>
          <wp:inline distT="0" distB="0" distL="0" distR="0" wp14:anchorId="5D2F3EC1" wp14:editId="788752B1">
            <wp:extent cx="5274310" cy="250190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0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AF7" w:rsidRPr="00290E97" w:rsidRDefault="00750AF7" w:rsidP="00750AF7">
      <w:pPr>
        <w:rPr>
          <w:sz w:val="28"/>
          <w:szCs w:val="28"/>
        </w:rPr>
      </w:pPr>
      <w:r w:rsidRPr="00290E97">
        <w:rPr>
          <w:noProof/>
          <w:sz w:val="28"/>
          <w:szCs w:val="28"/>
        </w:rPr>
        <w:lastRenderedPageBreak/>
        <w:drawing>
          <wp:inline distT="0" distB="0" distL="0" distR="0" wp14:anchorId="7A7C55AB" wp14:editId="0EEF8D9D">
            <wp:extent cx="5274310" cy="247840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8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AF7" w:rsidRPr="00290E97" w:rsidRDefault="00750AF7" w:rsidP="00750AF7">
      <w:pPr>
        <w:rPr>
          <w:sz w:val="28"/>
          <w:szCs w:val="28"/>
        </w:rPr>
      </w:pPr>
      <w:r w:rsidRPr="00290E97">
        <w:rPr>
          <w:rFonts w:hint="eastAsia"/>
          <w:sz w:val="28"/>
          <w:szCs w:val="28"/>
        </w:rPr>
        <w:t>若</w:t>
      </w:r>
      <w:r w:rsidRPr="00290E97">
        <w:rPr>
          <w:sz w:val="28"/>
          <w:szCs w:val="28"/>
        </w:rPr>
        <w:t>需要修改密码，请点击右上角</w:t>
      </w:r>
      <w:r w:rsidRPr="00290E97">
        <w:rPr>
          <w:rFonts w:hint="eastAsia"/>
          <w:sz w:val="28"/>
          <w:szCs w:val="28"/>
        </w:rPr>
        <w:t xml:space="preserve"> 修改</w:t>
      </w:r>
      <w:r w:rsidRPr="00290E97">
        <w:rPr>
          <w:sz w:val="28"/>
          <w:szCs w:val="28"/>
        </w:rPr>
        <w:t>密码</w:t>
      </w:r>
    </w:p>
    <w:p w:rsidR="00C63BA3" w:rsidRPr="005E736A" w:rsidRDefault="005E736A">
      <w:pPr>
        <w:widowControl/>
        <w:jc w:val="left"/>
        <w:rPr>
          <w:rFonts w:hint="eastAsia"/>
          <w:b/>
          <w:sz w:val="52"/>
          <w:szCs w:val="52"/>
        </w:rPr>
      </w:pPr>
      <w:r>
        <w:rPr>
          <w:b/>
          <w:sz w:val="52"/>
          <w:szCs w:val="52"/>
        </w:rPr>
        <w:br w:type="page"/>
      </w:r>
      <w:bookmarkStart w:id="0" w:name="_GoBack"/>
      <w:bookmarkEnd w:id="0"/>
    </w:p>
    <w:p w:rsidR="00395ACD" w:rsidRDefault="00750AF7" w:rsidP="004B3C0C">
      <w:pPr>
        <w:pStyle w:val="1"/>
      </w:pPr>
      <w:r>
        <w:rPr>
          <w:rFonts w:hint="eastAsia"/>
        </w:rPr>
        <w:lastRenderedPageBreak/>
        <w:t>2</w:t>
      </w:r>
      <w:r w:rsidR="004B3C0C">
        <w:t>、业务</w:t>
      </w:r>
      <w:r w:rsidR="004B3C0C">
        <w:rPr>
          <w:rFonts w:hint="eastAsia"/>
        </w:rPr>
        <w:t>查看</w:t>
      </w:r>
      <w:r w:rsidR="004B3C0C">
        <w:t>、审核</w:t>
      </w:r>
    </w:p>
    <w:p w:rsidR="0050162B" w:rsidRPr="0050162B" w:rsidRDefault="0050162B" w:rsidP="003F681D">
      <w:pPr>
        <w:jc w:val="left"/>
        <w:rPr>
          <w:sz w:val="28"/>
          <w:szCs w:val="28"/>
        </w:rPr>
      </w:pPr>
      <w:r w:rsidRPr="0050162B">
        <w:rPr>
          <w:rFonts w:hint="eastAsia"/>
          <w:sz w:val="28"/>
          <w:szCs w:val="28"/>
        </w:rPr>
        <w:t>各科室登录系统后，进入“业务办理”</w:t>
      </w:r>
      <w:r w:rsidRPr="0050162B">
        <w:rPr>
          <w:rFonts w:hint="eastAsia"/>
          <w:sz w:val="28"/>
          <w:szCs w:val="28"/>
        </w:rPr>
        <w:t>“待审核申请书”中，可查看到所有本科室管理且提交至“待地市科技局审核”环节的业务申请，双击相应业务或单击右侧按钮，可打开相应申报书表单，可查看所有提交时填写的表单数据以及附件信息，根据实际情况填写审核意见后，在表单下方可通过或退回该业务申报，退回后至提交人进行修改可重新提交；</w:t>
      </w:r>
    </w:p>
    <w:p w:rsidR="00374263" w:rsidRDefault="00791990">
      <w:r>
        <w:rPr>
          <w:noProof/>
        </w:rPr>
        <w:drawing>
          <wp:inline distT="0" distB="0" distL="0" distR="0" wp14:anchorId="7ED3BD6F" wp14:editId="1C1749E1">
            <wp:extent cx="5274310" cy="3324225"/>
            <wp:effectExtent l="0" t="0" r="254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263" w:rsidRDefault="00374263">
      <w:pPr>
        <w:widowControl/>
        <w:jc w:val="left"/>
      </w:pPr>
      <w:r>
        <w:br w:type="page"/>
      </w:r>
    </w:p>
    <w:p w:rsidR="00374263" w:rsidRDefault="00374263" w:rsidP="003F681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查询</w:t>
      </w:r>
      <w:r>
        <w:rPr>
          <w:sz w:val="28"/>
          <w:szCs w:val="28"/>
        </w:rPr>
        <w:t>申请书，</w:t>
      </w:r>
      <w:r w:rsidRPr="00335880">
        <w:rPr>
          <w:rFonts w:hint="eastAsia"/>
          <w:sz w:val="28"/>
          <w:szCs w:val="28"/>
        </w:rPr>
        <w:t>进入“业务办理”</w:t>
      </w:r>
      <w:r w:rsidRPr="00335880">
        <w:rPr>
          <w:rFonts w:hint="eastAsia"/>
          <w:sz w:val="28"/>
          <w:szCs w:val="28"/>
        </w:rPr>
        <w:t>“</w:t>
      </w:r>
      <w:r>
        <w:rPr>
          <w:rFonts w:hint="eastAsia"/>
          <w:sz w:val="28"/>
          <w:szCs w:val="28"/>
        </w:rPr>
        <w:t>查询申请书”中。</w:t>
      </w:r>
    </w:p>
    <w:p w:rsidR="00374263" w:rsidRPr="00374263" w:rsidRDefault="00374263" w:rsidP="003F681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作为业务</w:t>
      </w:r>
      <w:r>
        <w:rPr>
          <w:sz w:val="28"/>
          <w:szCs w:val="28"/>
        </w:rPr>
        <w:t>科室人员可以查</w:t>
      </w:r>
      <w:r>
        <w:rPr>
          <w:rFonts w:hint="eastAsia"/>
          <w:sz w:val="28"/>
          <w:szCs w:val="28"/>
        </w:rPr>
        <w:t>看本科室所有</w:t>
      </w:r>
      <w:r>
        <w:rPr>
          <w:sz w:val="28"/>
          <w:szCs w:val="28"/>
        </w:rPr>
        <w:t>业务的申报情况</w:t>
      </w:r>
      <w:r>
        <w:rPr>
          <w:rFonts w:hint="eastAsia"/>
          <w:sz w:val="28"/>
          <w:szCs w:val="28"/>
        </w:rPr>
        <w:t>，以及操作</w:t>
      </w:r>
      <w:r>
        <w:rPr>
          <w:sz w:val="28"/>
          <w:szCs w:val="28"/>
        </w:rPr>
        <w:t>过的</w:t>
      </w:r>
      <w:r>
        <w:rPr>
          <w:rFonts w:hint="eastAsia"/>
          <w:sz w:val="28"/>
          <w:szCs w:val="28"/>
        </w:rPr>
        <w:t>申报</w:t>
      </w:r>
      <w:r>
        <w:rPr>
          <w:sz w:val="28"/>
          <w:szCs w:val="28"/>
        </w:rPr>
        <w:t>书。</w:t>
      </w:r>
    </w:p>
    <w:p w:rsidR="001F048E" w:rsidRPr="00374263" w:rsidRDefault="00374263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710B001A" wp14:editId="773228E9">
            <wp:extent cx="5274310" cy="2379980"/>
            <wp:effectExtent l="0" t="0" r="254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7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F048E" w:rsidRPr="003742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569" w:rsidRDefault="005D4569" w:rsidP="00395ACD">
      <w:r>
        <w:separator/>
      </w:r>
    </w:p>
  </w:endnote>
  <w:endnote w:type="continuationSeparator" w:id="0">
    <w:p w:rsidR="005D4569" w:rsidRDefault="005D4569" w:rsidP="00395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569" w:rsidRDefault="005D4569" w:rsidP="00395ACD">
      <w:r>
        <w:separator/>
      </w:r>
    </w:p>
  </w:footnote>
  <w:footnote w:type="continuationSeparator" w:id="0">
    <w:p w:rsidR="005D4569" w:rsidRDefault="005D4569" w:rsidP="00395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67366"/>
    <w:multiLevelType w:val="hybridMultilevel"/>
    <w:tmpl w:val="D40A397E"/>
    <w:lvl w:ilvl="0" w:tplc="4CA83208">
      <w:start w:val="1"/>
      <w:numFmt w:val="decimal"/>
      <w:lvlText w:val="%1、"/>
      <w:lvlJc w:val="left"/>
      <w:pPr>
        <w:ind w:left="675" w:hanging="6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15D"/>
    <w:rsid w:val="000C3745"/>
    <w:rsid w:val="001F048E"/>
    <w:rsid w:val="00290E97"/>
    <w:rsid w:val="002D015D"/>
    <w:rsid w:val="002D4349"/>
    <w:rsid w:val="00374263"/>
    <w:rsid w:val="00395ACD"/>
    <w:rsid w:val="003B0CA4"/>
    <w:rsid w:val="003F681D"/>
    <w:rsid w:val="004B3C0C"/>
    <w:rsid w:val="0050162B"/>
    <w:rsid w:val="005D4569"/>
    <w:rsid w:val="005E736A"/>
    <w:rsid w:val="006E3E8A"/>
    <w:rsid w:val="00750AF7"/>
    <w:rsid w:val="00791990"/>
    <w:rsid w:val="0081209B"/>
    <w:rsid w:val="00C63BA3"/>
    <w:rsid w:val="00EE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8834C8"/>
  <w15:chartTrackingRefBased/>
  <w15:docId w15:val="{04BCCD50-19B9-4CA8-8EDF-7AA3EC7D2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395ACD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B3C0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5A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95AC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95A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95ACD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B3C0C"/>
    <w:rPr>
      <w:b/>
      <w:bCs/>
      <w:kern w:val="44"/>
      <w:sz w:val="44"/>
      <w:szCs w:val="44"/>
    </w:rPr>
  </w:style>
  <w:style w:type="character" w:styleId="a7">
    <w:name w:val="Hyperlink"/>
    <w:basedOn w:val="a0"/>
    <w:uiPriority w:val="99"/>
    <w:unhideWhenUsed/>
    <w:rsid w:val="00750A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ro.sti.gd.cn/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</cp:revision>
  <dcterms:created xsi:type="dcterms:W3CDTF">2017-05-09T07:56:00Z</dcterms:created>
  <dcterms:modified xsi:type="dcterms:W3CDTF">2017-05-09T09:49:00Z</dcterms:modified>
</cp:coreProperties>
</file>